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1136E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E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77679F" w:rsidRPr="001136EA">
        <w:rPr>
          <w:rFonts w:ascii="Times New Roman" w:hAnsi="Times New Roman" w:cs="Times New Roman"/>
          <w:sz w:val="24"/>
          <w:szCs w:val="24"/>
        </w:rPr>
        <w:t xml:space="preserve"> </w:t>
      </w:r>
      <w:r w:rsidRPr="001136E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7679F" w:rsidRPr="001136EA">
        <w:rPr>
          <w:rFonts w:ascii="Times New Roman" w:hAnsi="Times New Roman" w:cs="Times New Roman"/>
          <w:sz w:val="24"/>
          <w:szCs w:val="24"/>
        </w:rPr>
        <w:t xml:space="preserve"> директора и должностных лиц Федеральное государственное бюджетное учреждение науки Институт экологии растений и животных Уральского отделения Российской академии наук </w:t>
      </w:r>
      <w:r w:rsidRPr="001136EA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D5F5A" w:rsidRPr="001136EA">
        <w:rPr>
          <w:rFonts w:ascii="Times New Roman" w:hAnsi="Times New Roman" w:cs="Times New Roman"/>
          <w:sz w:val="24"/>
          <w:szCs w:val="24"/>
        </w:rPr>
        <w:t>19</w:t>
      </w:r>
      <w:r w:rsidRPr="001136E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D5F5A" w:rsidRPr="001136EA">
        <w:rPr>
          <w:rFonts w:ascii="Times New Roman" w:hAnsi="Times New Roman" w:cs="Times New Roman"/>
          <w:sz w:val="24"/>
          <w:szCs w:val="24"/>
        </w:rPr>
        <w:t>19</w:t>
      </w:r>
      <w:r w:rsidRPr="001136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DD73A6" w:rsidTr="00075E0A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</w:t>
            </w:r>
            <w:r w:rsidR="008923BA"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счет которых совершена сделка</w:t>
            </w:r>
            <w:r w:rsidR="00DD73A6"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F4600" w:rsidRPr="00DD73A6" w:rsidTr="00075E0A"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3A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4600" w:rsidRPr="00DD73A6" w:rsidRDefault="004F4600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F72" w:rsidRPr="0068768F" w:rsidTr="00183D90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Головатин М.Г.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075E0A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DD7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E22E3D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075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7F72">
              <w:rPr>
                <w:rFonts w:ascii="Times New Roman" w:hAnsi="Times New Roman" w:cs="Times New Roman"/>
                <w:sz w:val="16"/>
                <w:szCs w:val="16"/>
              </w:rPr>
              <w:t>Тойота РАВ</w:t>
            </w:r>
            <w:proofErr w:type="gramStart"/>
            <w:r w:rsidR="005F7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4 492 252,40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(продажа старого автомобиля, накопления за предыдущие годы)</w:t>
            </w:r>
          </w:p>
        </w:tc>
      </w:tr>
      <w:tr w:rsidR="005F7F72" w:rsidRPr="0068768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DD7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72" w:rsidRPr="00183D90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2" w:rsidRPr="0068768F" w:rsidRDefault="005F7F72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18C" w:rsidRPr="0068768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RPr="0068768F" w:rsidTr="00183D9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Веселкин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3 538 870,78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RPr="0068768F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5C439A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КИА РИО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841 138,31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83D90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D9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В.А.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2 886 785.21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441 107,57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6"/>
                <w:szCs w:val="16"/>
              </w:rPr>
            </w:pPr>
            <w:proofErr w:type="spellStart"/>
            <w:r w:rsidRPr="00D53D0C">
              <w:rPr>
                <w:rStyle w:val="FontStyle11"/>
                <w:sz w:val="16"/>
                <w:szCs w:val="16"/>
              </w:rPr>
              <w:t>Байдин</w:t>
            </w:r>
            <w:proofErr w:type="spellEnd"/>
            <w:r w:rsidRPr="00D53D0C">
              <w:rPr>
                <w:rStyle w:val="FontStyle11"/>
                <w:sz w:val="16"/>
                <w:szCs w:val="16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заместитель директора</w:t>
            </w:r>
            <w:r>
              <w:rPr>
                <w:rStyle w:val="FontStyle11"/>
                <w:sz w:val="16"/>
                <w:szCs w:val="16"/>
              </w:rPr>
              <w:t xml:space="preserve">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9E6A8C" w:rsidRDefault="0012518C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 w:rsidRPr="009E6A8C">
              <w:rPr>
                <w:sz w:val="16"/>
                <w:szCs w:val="16"/>
              </w:rPr>
              <w:t>81.9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D73A6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D73A6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автомобиль легковой</w:t>
            </w:r>
            <w:r w:rsidRPr="00DD73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Форд Мондео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240" w:lineRule="auto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1 585 527.88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240" w:lineRule="auto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422 885.45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 w:rsidRPr="00D53D0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D73A6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D73A6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D73A6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pStyle w:val="Style3"/>
              <w:widowControl/>
              <w:spacing w:line="240" w:lineRule="auto"/>
              <w:rPr>
                <w:rStyle w:val="FontStyle11"/>
                <w:sz w:val="16"/>
                <w:szCs w:val="16"/>
              </w:rPr>
            </w:pPr>
            <w:r>
              <w:rPr>
                <w:sz w:val="16"/>
                <w:szCs w:val="16"/>
              </w:rPr>
              <w:t>2 536 854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1136EA" w:rsidRDefault="0012518C" w:rsidP="00075E0A">
            <w:pPr>
              <w:pStyle w:val="Style3"/>
              <w:widowControl/>
              <w:spacing w:line="240" w:lineRule="auto"/>
              <w:jc w:val="left"/>
            </w:pPr>
            <w:r>
              <w:rPr>
                <w:rStyle w:val="FontStyle1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1 296 175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2E4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Pr="00D53D0C" w:rsidRDefault="0012518C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 w:rsidRPr="00D53D0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930811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Батуева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A87BD1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A87BD1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A87BD1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A87BD1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Хендай 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68768F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1 683 051,76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1136EA" w:rsidRDefault="0012518C" w:rsidP="00075E0A">
            <w:pPr>
              <w:pStyle w:val="Style3"/>
              <w:widowControl/>
              <w:spacing w:line="240" w:lineRule="auto"/>
              <w:jc w:val="left"/>
            </w:pPr>
            <w:r>
              <w:rPr>
                <w:rStyle w:val="FontStyle11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A87BD1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2518C" w:rsidRPr="00A87BD1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2518C" w:rsidRPr="00A87BD1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  <w:p w:rsidR="0012518C" w:rsidRPr="00A87BD1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518C" w:rsidRPr="00A87BD1" w:rsidRDefault="0012518C" w:rsidP="00075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518C" w:rsidTr="00075E0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3"/>
              <w:widowControl/>
              <w:spacing w:line="178" w:lineRule="exact"/>
              <w:jc w:val="left"/>
              <w:rPr>
                <w:rStyle w:val="FontStyle11"/>
                <w:sz w:val="16"/>
                <w:szCs w:val="16"/>
              </w:rPr>
            </w:pPr>
            <w:r w:rsidRPr="00D53D0C">
              <w:rPr>
                <w:rStyle w:val="FontStyle1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Pr="00D53D0C" w:rsidRDefault="0012518C" w:rsidP="00075E0A">
            <w:pPr>
              <w:pStyle w:val="Style4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518C" w:rsidRDefault="0012518C" w:rsidP="000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DD73A6" w:rsidRDefault="00DD73A6">
      <w:pPr>
        <w:rPr>
          <w:rFonts w:ascii="Times New Roman" w:hAnsi="Times New Roman" w:cs="Times New Roman"/>
          <w:sz w:val="16"/>
          <w:szCs w:val="16"/>
        </w:rPr>
      </w:pPr>
    </w:p>
    <w:p w:rsidR="00511362" w:rsidRDefault="00511362">
      <w:pPr>
        <w:rPr>
          <w:rFonts w:ascii="Times New Roman" w:hAnsi="Times New Roman" w:cs="Times New Roman"/>
          <w:sz w:val="16"/>
          <w:szCs w:val="16"/>
        </w:rPr>
      </w:pPr>
    </w:p>
    <w:p w:rsidR="00511362" w:rsidRPr="0068768F" w:rsidRDefault="00511362">
      <w:pPr>
        <w:rPr>
          <w:rFonts w:ascii="Times New Roman" w:hAnsi="Times New Roman" w:cs="Times New Roman"/>
          <w:sz w:val="16"/>
          <w:szCs w:val="16"/>
        </w:rPr>
      </w:pPr>
    </w:p>
    <w:sectPr w:rsidR="00511362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0A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25D8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B75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6EA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18C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3D90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4CE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362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5F7F72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966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679F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3BA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9A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0970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11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3A6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E3D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5BF5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73A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73A6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DD73A6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73A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73A6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DD73A6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Веселкин Денис Васильевич</cp:lastModifiedBy>
  <cp:revision>11</cp:revision>
  <cp:lastPrinted>2020-08-14T11:56:00Z</cp:lastPrinted>
  <dcterms:created xsi:type="dcterms:W3CDTF">2020-07-30T11:06:00Z</dcterms:created>
  <dcterms:modified xsi:type="dcterms:W3CDTF">2021-05-13T06:05:00Z</dcterms:modified>
</cp:coreProperties>
</file>